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264"/>
        <w:jc w:val="right"/>
      </w:pPr>
      <w:r>
        <w:rPr>
          <w:rFonts w:ascii="Arial" w:cs="Arial" w:eastAsia="Arial" w:hAnsi="Arial"/>
          <w:b/>
          <w:bCs/>
          <w:color w:val="1D4E89"/>
          <w:sz w:val="38"/>
          <w:szCs w:val="38"/>
          <w:rtl/>
        </w:rPr>
        <w:t xml:space="preserve">דף רפלקציה – אחרי מעגל השיח</w:t>
      </w:r>
    </w:p>
    <w:p>
      <w:pPr>
        <w:bidi/>
        <w:spacing w:after="100" w:before="0" w:line="264"/>
        <w:jc w:val="right"/>
      </w:pPr>
      <w:r>
        <w:rPr>
          <w:rFonts w:ascii="Arial" w:cs="Arial" w:eastAsia="Arial" w:hAnsi="Arial"/>
          <w:b w:val="false"/>
          <w:color w:val="334455"/>
          <w:sz w:val="21"/>
          <w:szCs w:val="21"/>
          <w:rtl/>
        </w:rPr>
        <w:t xml:space="preserve">שם: ____________________   כיתה: ________   תאריך: ____________</w:t>
      </w:r>
    </w:p>
    <w:p>
      <w:pPr>
        <w:shd w:fill="FFF7DC" w:color="auto" w:val="clear"/>
        <w:bidi/>
        <w:spacing w:after="100" w:before="0" w:line="264"/>
        <w:jc w:val="right"/>
      </w:pPr>
      <w:r>
        <w:rPr>
          <w:rFonts w:ascii="Arial" w:cs="Arial" w:eastAsia="Arial" w:hAnsi="Arial"/>
          <w:b w:val="false"/>
          <w:color w:val="15243A"/>
          <w:sz w:val="20"/>
          <w:szCs w:val="20"/>
          <w:rtl/>
        </w:rPr>
        <w:t xml:space="preserve">🔒 הדף הזה שלך. אפשר לשתף את המורה רק אם תרצה/י.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1. איך הרגשתי בשיחה היום? (הקיפו)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c>
          <w:tcPr>
            <w:tcW w:type="dxa" w:w="2093"/>
          </w:tcPr>
          <w:p>
            <w:pPr>
              <w:bidi/>
              <w:spacing w:after="0" w:before="12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😟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19"/>
                <w:szCs w:val="19"/>
                <w:rtl/>
              </w:rPr>
              <w:t xml:space="preserve">לא נוח</w:t>
            </w:r>
          </w:p>
        </w:tc>
        <w:tc>
          <w:tcPr>
            <w:tcW w:type="dxa" w:w="2093"/>
          </w:tcPr>
          <w:p>
            <w:pPr>
              <w:bidi/>
              <w:spacing w:after="0" w:before="12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😐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19"/>
                <w:szCs w:val="19"/>
                <w:rtl/>
              </w:rPr>
              <w:t xml:space="preserve">ככה־ככה</w:t>
            </w:r>
          </w:p>
        </w:tc>
        <w:tc>
          <w:tcPr>
            <w:tcW w:type="dxa" w:w="2093"/>
          </w:tcPr>
          <w:p>
            <w:pPr>
              <w:bidi/>
              <w:spacing w:after="0" w:before="12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🙂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19"/>
                <w:szCs w:val="19"/>
                <w:rtl/>
              </w:rPr>
              <w:t xml:space="preserve">בסדר</w:t>
            </w:r>
          </w:p>
        </w:tc>
        <w:tc>
          <w:tcPr>
            <w:tcW w:type="dxa" w:w="2093"/>
          </w:tcPr>
          <w:p>
            <w:pPr>
              <w:bidi/>
              <w:spacing w:after="0" w:before="12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😄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19"/>
                <w:szCs w:val="19"/>
                <w:rtl/>
              </w:rPr>
              <w:t xml:space="preserve">טוב</w:t>
            </w:r>
          </w:p>
        </w:tc>
        <w:tc>
          <w:tcPr>
            <w:tcW w:type="dxa" w:w="2093"/>
          </w:tcPr>
          <w:p>
            <w:pPr>
              <w:bidi/>
              <w:spacing w:after="0" w:before="12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44"/>
                <w:szCs w:val="44"/>
                <w:rtl/>
              </w:rPr>
              <w:t xml:space="preserve">🤩</w:t>
            </w:r>
          </w:p>
          <w:p>
            <w:pPr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color w:val="15243A"/>
                <w:sz w:val="19"/>
                <w:szCs w:val="19"/>
                <w:rtl/>
              </w:rPr>
              <w:t xml:space="preserve">מעולה</w:t>
            </w:r>
          </w:p>
        </w:tc>
      </w:tr>
    </w:tbl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2. איך הקשבתי? (סמנו X בכל שורה)</w:t>
      </w:r>
    </w:p>
    <w:tbl>
      <w:tblPr>
        <w:bidiVisual/>
        <w:tblW w:type="dxa" w:w="10466"/>
        <w:tblBorders>
          <w:top w:val="single" w:color="C9D3E3" w:sz="6"/>
          <w:left w:val="single" w:color="C9D3E3" w:sz="6"/>
          <w:bottom w:val="single" w:color="C9D3E3" w:sz="6"/>
          <w:right w:val="single" w:color="C9D3E3" w:sz="6"/>
          <w:insideH w:val="single" w:color="C9D3E3" w:sz="6"/>
          <w:insideV w:val="single" w:color="C9D3E3" w:sz="6"/>
        </w:tblBorders>
        <w:tblLayout w:type="fixed"/>
      </w:tblPr>
      <w:tblGrid>
        <w:gridCol w:w="4666"/>
        <w:gridCol w:w="1934"/>
        <w:gridCol w:w="1934"/>
        <w:gridCol w:w="1932"/>
      </w:tblGrid>
      <w:tr>
        <w:trPr>
          <w:tblHeader/>
        </w:trPr>
        <w:tc>
          <w:tcPr>
            <w:tcW w:type="dxa" w:w="4666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כלי הקשבה</w:t>
            </w:r>
          </w:p>
        </w:tc>
        <w:tc>
          <w:tcPr>
            <w:tcW w:type="dxa" w:w="1934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🌱 עוד מתאמן/ת</w:t>
            </w:r>
          </w:p>
        </w:tc>
        <w:tc>
          <w:tcPr>
            <w:tcW w:type="dxa" w:w="1934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🌿 בדרך</w:t>
            </w:r>
          </w:p>
        </w:tc>
        <w:tc>
          <w:tcPr>
            <w:tcW w:type="dxa" w:w="1932"/>
            <w:shd w:fill="1D4E8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  <w:rtl/>
              </w:rPr>
              <w:t xml:space="preserve">🌳 הצליח לי</w:t>
            </w:r>
          </w:p>
        </w:tc>
      </w:tr>
      <w:tr>
        <w:trPr>
          <w:trHeight w:val="420" w:hRule="atLeast"/>
        </w:trPr>
        <w:tc>
          <w:tcPr>
            <w:tcW w:type="dxa" w:w="4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ק – קשב בגוף (גוף פונה, טלפון בצד)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4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ש – שיקוף ("שמעתי ש...")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</w:tr>
      <w:tr>
        <w:trPr>
          <w:trHeight w:val="420" w:hRule="atLeast"/>
        </w:trPr>
        <w:tc>
          <w:tcPr>
            <w:tcW w:type="dxa" w:w="4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ב – בלי לקטוע ובלי לשפוט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</w:tr>
      <w:tr>
        <w:trPr>
          <w:trHeight w:val="420" w:hRule="atLeast"/>
        </w:trPr>
        <w:tc>
          <w:tcPr>
            <w:tcW w:type="dxa" w:w="4666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ת – תשאול סקרן (שאלת המשך)</w:t>
            </w: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4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  <w:tc>
          <w:tcPr>
            <w:tcW w:type="dxa" w:w="193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 w:line="264"/>
              <w:jc w:val="right"/>
            </w:pPr>
          </w:p>
        </w:tc>
      </w:tr>
    </w:tbl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3. שאלה ששמעתי היום ונשארה איתי: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4. משהו שגיליתי – על עצמי או על הכיתה (בלי שמות):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5. מה עזר לי לדבר – או לבחור לדלג?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keepNext/>
        <w:bidi/>
        <w:spacing w:after="50" w:before="140" w:line="264"/>
        <w:jc w:val="right"/>
      </w:pPr>
      <w:r>
        <w:rPr>
          <w:rFonts w:ascii="Arial" w:cs="Arial" w:eastAsia="Arial" w:hAnsi="Arial"/>
          <w:b/>
          <w:bCs/>
          <w:color w:val="1D4E89"/>
          <w:sz w:val="25"/>
          <w:szCs w:val="25"/>
          <w:rtl/>
        </w:rPr>
        <w:t xml:space="preserve">6. בפעם הבאה אני רוצה לנסות...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spacing w:after="0"/>
      </w:pPr>
    </w:p>
    <w:tbl>
      <w:tblPr>
        <w:bidiVisual/>
        <w:tblW w:type="dxa" w:w="10772"/>
        <w:tblBorders>
          <w:top w:val="single" w:color="2F8FB5" w:sz="12"/>
          <w:left w:val="single" w:color="2F8FB5" w:sz="12"/>
          <w:bottom w:val="single" w:color="2F8FB5" w:sz="12"/>
          <w:right w:val="single" w:color="2F8FB5" w:sz="12"/>
          <w:insideH w:val="single" w:color="auto" w:sz="4"/>
          <w:insideV w:val="single" w:color="auto" w:sz="4"/>
        </w:tblBorders>
        <w:tblLayout w:type="fixed"/>
      </w:tblPr>
      <w:tblGrid>
        <w:gridCol w:w="10772"/>
      </w:tblGrid>
      <w:tr>
        <w:tc>
          <w:tcPr>
            <w:tcW w:type="dxa" w:w="10772"/>
            <w:shd w:fill="EEF7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40" w:before="0" w:line="264"/>
              <w:jc w:val="right"/>
            </w:pPr>
            <w:r>
              <w:rPr>
                <w:rFonts w:ascii="Arial" w:cs="Arial" w:eastAsia="Arial" w:hAnsi="Arial"/>
                <w:b/>
                <w:bCs/>
                <w:color w:val="15243A"/>
                <w:sz w:val="21"/>
                <w:szCs w:val="21"/>
                <w:rtl/>
              </w:rPr>
              <w:t xml:space="preserve">✏️ שאלה משלי לחפיסה</w:t>
            </w:r>
          </w:p>
          <w:p>
            <w:pPr>
              <w:bidi/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color w:val="15243A"/>
                <w:sz w:val="20"/>
                <w:szCs w:val="20"/>
                <w:rtl/>
              </w:rPr>
              <w:t xml:space="preserve">כתבו שאלה פתוחה ומכבדת, והקיפו את העומק:  🐚 חוף   🤿 שנורקל   🐋 צלילה</w:t>
            </w:r>
          </w:p>
        </w:tc>
      </w:tr>
    </w:tbl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p>
      <w:pPr>
        <w:pBdr>
          <w:bottom w:val="single" w:color="9AA3C2" w:sz="4" w:space="1"/>
        </w:pBdr>
        <w:bidi/>
        <w:spacing w:after="0" w:before="0" w:line="500" w:lineRule="exact"/>
      </w:pPr>
      <w:r>
        <w:rPr>
          <w:sz w:val="20"/>
          <w:szCs w:val="20"/>
        </w:rPr>
        <w:t xml:space="preserve"> </w:t>
      </w:r>
    </w:p>
    <w:sectPr>
      <w:footerReference w:type="default" r:id="rId7"/>
      <w:pgSz w:w="11906" w:h="16838" w:orient="portrait"/>
      <w:pgMar w:top="680" w:right="720" w:bottom="680" w:left="720" w:header="708" w:footer="2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drawing>
        <wp:inline distT="0" distB="0" distL="0" distR="0">
          <wp:extent cx="209550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color w:val="445566"/>
        <w:sz w:val="16"/>
        <w:szCs w:val="16"/>
        <w:rtl/>
      </w:rPr>
      <w:t xml:space="preserve">  יצרה: רוית ראש בן ישי · קלפי שיח לחטיבה – שואלים, מקשיבים, מתחברים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2026-10-27T22:01:29.570Z</dcterms:created>
  <dcterms:modified xsi:type="dcterms:W3CDTF">2026-10-27T22:01:29.570Z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